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A1" w:rsidRPr="00A30A94" w:rsidRDefault="00093BA1">
      <w:pPr>
        <w:pStyle w:val="Textoindependiente"/>
        <w:rPr>
          <w:sz w:val="20"/>
          <w:lang w:val="es-MX"/>
        </w:rPr>
      </w:pPr>
    </w:p>
    <w:p w:rsidR="00093BA1" w:rsidRPr="00A30A94" w:rsidRDefault="00093BA1">
      <w:pPr>
        <w:pStyle w:val="Textoindependiente"/>
        <w:spacing w:before="8"/>
        <w:rPr>
          <w:sz w:val="15"/>
          <w:lang w:val="es-MX"/>
        </w:rPr>
      </w:pPr>
    </w:p>
    <w:p w:rsidR="00093BA1" w:rsidRPr="00A30A94" w:rsidRDefault="00A30A94">
      <w:pPr>
        <w:pStyle w:val="Ttulo1"/>
        <w:ind w:left="1697"/>
        <w:rPr>
          <w:lang w:val="es-MX"/>
        </w:rPr>
      </w:pPr>
      <w:r w:rsidRPr="00A30A94">
        <w:rPr>
          <w:noProof/>
          <w:lang w:val="es-MX" w:eastAsia="es-MX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-263103</wp:posOffset>
            </wp:positionV>
            <wp:extent cx="716279" cy="664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64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A94">
        <w:rPr>
          <w:lang w:val="es-MX"/>
        </w:rPr>
        <w:t>SOLICITUD DE ACREDITACIÓN DE LENGUA EXTRANJERA</w:t>
      </w:r>
    </w:p>
    <w:p w:rsidR="00093BA1" w:rsidRPr="00A30A94" w:rsidRDefault="00093BA1">
      <w:pPr>
        <w:pStyle w:val="Textoindependiente"/>
        <w:rPr>
          <w:b/>
          <w:sz w:val="26"/>
          <w:lang w:val="es-MX"/>
        </w:rPr>
      </w:pPr>
    </w:p>
    <w:p w:rsidR="00093BA1" w:rsidRPr="00A30A94" w:rsidRDefault="00093BA1">
      <w:pPr>
        <w:pStyle w:val="Textoindependiente"/>
        <w:spacing w:before="11"/>
        <w:rPr>
          <w:b/>
          <w:sz w:val="25"/>
          <w:lang w:val="es-MX"/>
        </w:rPr>
      </w:pPr>
    </w:p>
    <w:p w:rsidR="00093BA1" w:rsidRPr="00A30A94" w:rsidRDefault="00A30A94">
      <w:pPr>
        <w:tabs>
          <w:tab w:val="left" w:pos="3099"/>
        </w:tabs>
        <w:ind w:right="112"/>
        <w:jc w:val="right"/>
        <w:rPr>
          <w:sz w:val="24"/>
          <w:lang w:val="es-MX"/>
        </w:rPr>
      </w:pPr>
      <w:r w:rsidRPr="00A30A94">
        <w:rPr>
          <w:spacing w:val="-1"/>
          <w:sz w:val="24"/>
          <w:lang w:val="es-MX"/>
        </w:rPr>
        <w:t xml:space="preserve">Fecha: </w:t>
      </w:r>
      <w:r w:rsidRPr="00A30A94">
        <w:rPr>
          <w:sz w:val="24"/>
          <w:u w:val="single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ab/>
      </w:r>
    </w:p>
    <w:p w:rsidR="00093BA1" w:rsidRPr="00A30A94" w:rsidRDefault="00093BA1">
      <w:pPr>
        <w:pStyle w:val="Textoindependiente"/>
        <w:rPr>
          <w:sz w:val="20"/>
          <w:lang w:val="es-MX"/>
        </w:rPr>
      </w:pPr>
    </w:p>
    <w:p w:rsidR="00093BA1" w:rsidRPr="00A30A94" w:rsidRDefault="00093BA1">
      <w:pPr>
        <w:pStyle w:val="Textoindependiente"/>
        <w:spacing w:before="3"/>
        <w:rPr>
          <w:sz w:val="28"/>
          <w:lang w:val="es-MX"/>
        </w:rPr>
      </w:pPr>
    </w:p>
    <w:p w:rsidR="00093BA1" w:rsidRPr="00A30A94" w:rsidRDefault="00A30A94">
      <w:pPr>
        <w:spacing w:before="90"/>
        <w:ind w:left="296"/>
        <w:rPr>
          <w:b/>
          <w:sz w:val="24"/>
          <w:lang w:val="es-MX"/>
        </w:rPr>
      </w:pPr>
      <w:r w:rsidRPr="00A30A94">
        <w:rPr>
          <w:b/>
          <w:sz w:val="24"/>
          <w:lang w:val="es-MX"/>
        </w:rPr>
        <w:t>M.C. Juan Carlos Niños Torres</w:t>
      </w:r>
      <w:r w:rsidRPr="00A30A94">
        <w:rPr>
          <w:b/>
          <w:sz w:val="24"/>
          <w:lang w:val="es-MX"/>
        </w:rPr>
        <w:t>.</w:t>
      </w:r>
      <w:bookmarkStart w:id="0" w:name="_GoBack"/>
      <w:bookmarkEnd w:id="0"/>
    </w:p>
    <w:p w:rsidR="00093BA1" w:rsidRPr="00A30A94" w:rsidRDefault="00A30A94">
      <w:pPr>
        <w:spacing w:before="5" w:line="237" w:lineRule="auto"/>
        <w:ind w:left="296" w:right="5263"/>
        <w:rPr>
          <w:b/>
          <w:sz w:val="24"/>
          <w:lang w:val="es-MX"/>
        </w:rPr>
      </w:pPr>
      <w:r w:rsidRPr="00A30A94">
        <w:rPr>
          <w:b/>
          <w:sz w:val="24"/>
          <w:lang w:val="es-MX"/>
        </w:rPr>
        <w:t xml:space="preserve">Jefe de la División de Estudios Profesionales P R E S E N T </w:t>
      </w:r>
      <w:proofErr w:type="gramStart"/>
      <w:r w:rsidRPr="00A30A94">
        <w:rPr>
          <w:b/>
          <w:sz w:val="24"/>
          <w:lang w:val="es-MX"/>
        </w:rPr>
        <w:t>E :</w:t>
      </w:r>
      <w:proofErr w:type="gramEnd"/>
    </w:p>
    <w:p w:rsidR="00093BA1" w:rsidRPr="00A30A94" w:rsidRDefault="00093BA1">
      <w:pPr>
        <w:pStyle w:val="Textoindependiente"/>
        <w:rPr>
          <w:b/>
          <w:sz w:val="26"/>
          <w:lang w:val="es-MX"/>
        </w:rPr>
      </w:pPr>
    </w:p>
    <w:p w:rsidR="00093BA1" w:rsidRPr="00A30A94" w:rsidRDefault="00093BA1">
      <w:pPr>
        <w:pStyle w:val="Textoindependiente"/>
        <w:spacing w:before="2"/>
        <w:rPr>
          <w:b/>
          <w:sz w:val="22"/>
          <w:lang w:val="es-MX"/>
        </w:rPr>
      </w:pPr>
    </w:p>
    <w:p w:rsidR="00093BA1" w:rsidRPr="00A30A94" w:rsidRDefault="00A30A94">
      <w:pPr>
        <w:tabs>
          <w:tab w:val="left" w:pos="9925"/>
        </w:tabs>
        <w:ind w:left="296"/>
        <w:rPr>
          <w:sz w:val="24"/>
          <w:lang w:val="es-MX"/>
        </w:rPr>
      </w:pPr>
      <w:r w:rsidRPr="00A30A94">
        <w:rPr>
          <w:sz w:val="24"/>
          <w:lang w:val="es-MX"/>
        </w:rPr>
        <w:t>Por</w:t>
      </w:r>
      <w:r w:rsidRPr="00A30A94">
        <w:rPr>
          <w:spacing w:val="33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este</w:t>
      </w:r>
      <w:r w:rsidRPr="00A30A94">
        <w:rPr>
          <w:spacing w:val="33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conducto,</w:t>
      </w:r>
      <w:r w:rsidRPr="00A30A94">
        <w:rPr>
          <w:spacing w:val="33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el</w:t>
      </w:r>
      <w:r w:rsidRPr="00A30A94">
        <w:rPr>
          <w:spacing w:val="33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que</w:t>
      </w:r>
      <w:r w:rsidRPr="00A30A94">
        <w:rPr>
          <w:spacing w:val="33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suscribe</w:t>
      </w:r>
      <w:r w:rsidRPr="00A30A94">
        <w:rPr>
          <w:spacing w:val="33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C.</w:t>
      </w:r>
      <w:r w:rsidRPr="00A30A94">
        <w:rPr>
          <w:sz w:val="24"/>
          <w:u w:val="single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ab/>
      </w:r>
      <w:r w:rsidRPr="00A30A94">
        <w:rPr>
          <w:sz w:val="24"/>
          <w:lang w:val="es-MX"/>
        </w:rPr>
        <w:t>,</w:t>
      </w:r>
    </w:p>
    <w:p w:rsidR="00093BA1" w:rsidRPr="00A30A94" w:rsidRDefault="00093BA1">
      <w:pPr>
        <w:rPr>
          <w:sz w:val="24"/>
          <w:lang w:val="es-MX"/>
        </w:rPr>
        <w:sectPr w:rsidR="00093BA1" w:rsidRPr="00A30A94">
          <w:type w:val="continuous"/>
          <w:pgSz w:w="12240" w:h="15840"/>
          <w:pgMar w:top="340" w:right="1020" w:bottom="280" w:left="1120" w:header="720" w:footer="720" w:gutter="0"/>
          <w:cols w:space="720"/>
        </w:sectPr>
      </w:pPr>
    </w:p>
    <w:p w:rsidR="00093BA1" w:rsidRPr="00A30A94" w:rsidRDefault="00A30A94">
      <w:pPr>
        <w:tabs>
          <w:tab w:val="left" w:pos="4606"/>
        </w:tabs>
        <w:spacing w:before="136"/>
        <w:ind w:left="296"/>
        <w:rPr>
          <w:sz w:val="24"/>
          <w:lang w:val="es-MX"/>
        </w:rPr>
      </w:pPr>
      <w:proofErr w:type="gramStart"/>
      <w:r w:rsidRPr="00A30A94">
        <w:rPr>
          <w:sz w:val="24"/>
          <w:lang w:val="es-MX"/>
        </w:rPr>
        <w:t>con</w:t>
      </w:r>
      <w:proofErr w:type="gramEnd"/>
      <w:r w:rsidRPr="00A30A94">
        <w:rPr>
          <w:sz w:val="24"/>
          <w:lang w:val="es-MX"/>
        </w:rPr>
        <w:t xml:space="preserve">  número  de</w:t>
      </w:r>
      <w:r w:rsidRPr="00A30A94">
        <w:rPr>
          <w:spacing w:val="-3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 xml:space="preserve">control </w:t>
      </w:r>
      <w:r w:rsidRPr="00A30A94">
        <w:rPr>
          <w:spacing w:val="-19"/>
          <w:sz w:val="24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ab/>
      </w:r>
    </w:p>
    <w:p w:rsidR="00093BA1" w:rsidRPr="00A30A94" w:rsidRDefault="00A30A94">
      <w:pPr>
        <w:tabs>
          <w:tab w:val="left" w:pos="1531"/>
          <w:tab w:val="left" w:pos="4891"/>
        </w:tabs>
        <w:spacing w:before="136"/>
        <w:ind w:left="61"/>
        <w:rPr>
          <w:sz w:val="24"/>
          <w:lang w:val="es-MX"/>
        </w:rPr>
      </w:pPr>
      <w:r w:rsidRPr="00A30A94">
        <w:rPr>
          <w:lang w:val="es-MX"/>
        </w:rPr>
        <w:br w:type="column"/>
      </w:r>
      <w:proofErr w:type="gramStart"/>
      <w:r w:rsidRPr="00A30A94">
        <w:rPr>
          <w:sz w:val="24"/>
          <w:lang w:val="es-MX"/>
        </w:rPr>
        <w:t>de</w:t>
      </w:r>
      <w:proofErr w:type="gramEnd"/>
      <w:r w:rsidRPr="00A30A94">
        <w:rPr>
          <w:sz w:val="24"/>
          <w:lang w:val="es-MX"/>
        </w:rPr>
        <w:t xml:space="preserve">  la</w:t>
      </w:r>
      <w:r w:rsidRPr="00A30A94">
        <w:rPr>
          <w:spacing w:val="17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carrera</w:t>
      </w:r>
      <w:r w:rsidRPr="00A30A94">
        <w:rPr>
          <w:sz w:val="24"/>
          <w:lang w:val="es-MX"/>
        </w:rPr>
        <w:tab/>
      </w:r>
      <w:r w:rsidRPr="00A30A94">
        <w:rPr>
          <w:sz w:val="24"/>
          <w:u w:val="single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ab/>
      </w:r>
    </w:p>
    <w:p w:rsidR="00093BA1" w:rsidRPr="00A30A94" w:rsidRDefault="00A30A94">
      <w:pPr>
        <w:spacing w:before="136"/>
        <w:ind w:left="61"/>
        <w:rPr>
          <w:sz w:val="24"/>
          <w:lang w:val="es-MX"/>
        </w:rPr>
      </w:pPr>
      <w:r w:rsidRPr="00A30A94">
        <w:rPr>
          <w:lang w:val="es-MX"/>
        </w:rPr>
        <w:br w:type="column"/>
      </w:r>
      <w:proofErr w:type="gramStart"/>
      <w:r w:rsidRPr="00A30A94">
        <w:rPr>
          <w:sz w:val="24"/>
          <w:lang w:val="es-MX"/>
        </w:rPr>
        <w:t>con</w:t>
      </w:r>
      <w:proofErr w:type="gramEnd"/>
    </w:p>
    <w:p w:rsidR="00093BA1" w:rsidRPr="00A30A94" w:rsidRDefault="00093BA1">
      <w:pPr>
        <w:rPr>
          <w:sz w:val="24"/>
          <w:lang w:val="es-MX"/>
        </w:rPr>
        <w:sectPr w:rsidR="00093BA1" w:rsidRPr="00A30A94">
          <w:type w:val="continuous"/>
          <w:pgSz w:w="12240" w:h="15840"/>
          <w:pgMar w:top="340" w:right="1020" w:bottom="280" w:left="1120" w:header="720" w:footer="720" w:gutter="0"/>
          <w:cols w:num="3" w:space="720" w:equalWidth="0">
            <w:col w:w="4607" w:space="40"/>
            <w:col w:w="4892" w:space="40"/>
            <w:col w:w="521"/>
          </w:cols>
        </w:sectPr>
      </w:pPr>
    </w:p>
    <w:p w:rsidR="00093BA1" w:rsidRPr="00A30A94" w:rsidRDefault="00A30A94">
      <w:pPr>
        <w:tabs>
          <w:tab w:val="left" w:pos="5437"/>
          <w:tab w:val="left" w:pos="8278"/>
        </w:tabs>
        <w:spacing w:before="136" w:line="360" w:lineRule="auto"/>
        <w:ind w:left="296" w:right="112"/>
        <w:rPr>
          <w:sz w:val="24"/>
          <w:lang w:val="es-MX"/>
        </w:rPr>
      </w:pPr>
      <w:r w:rsidRPr="00A30A94">
        <w:rPr>
          <w:sz w:val="24"/>
          <w:lang w:val="es-MX"/>
        </w:rPr>
        <w:t xml:space="preserve">clave  del  plan </w:t>
      </w:r>
      <w:r w:rsidRPr="00A30A94">
        <w:rPr>
          <w:spacing w:val="15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 xml:space="preserve">de </w:t>
      </w:r>
      <w:r w:rsidRPr="00A30A94">
        <w:rPr>
          <w:spacing w:val="5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estudios</w:t>
      </w:r>
      <w:r w:rsidRPr="00A30A94">
        <w:rPr>
          <w:sz w:val="24"/>
          <w:u w:val="single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ab/>
      </w:r>
      <w:r w:rsidRPr="00A30A94">
        <w:rPr>
          <w:sz w:val="24"/>
          <w:lang w:val="es-MX"/>
        </w:rPr>
        <w:t xml:space="preserve">,  solicito </w:t>
      </w:r>
      <w:r w:rsidRPr="00A30A94">
        <w:rPr>
          <w:spacing w:val="7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 xml:space="preserve">la </w:t>
      </w:r>
      <w:r w:rsidRPr="00A30A94">
        <w:rPr>
          <w:spacing w:val="3"/>
          <w:sz w:val="24"/>
          <w:lang w:val="es-MX"/>
        </w:rPr>
        <w:t xml:space="preserve"> </w:t>
      </w:r>
      <w:r w:rsidRPr="00A30A94">
        <w:rPr>
          <w:b/>
          <w:sz w:val="24"/>
          <w:lang w:val="es-MX"/>
        </w:rPr>
        <w:t>acreditación</w:t>
      </w:r>
      <w:r w:rsidRPr="00A30A94">
        <w:rPr>
          <w:b/>
          <w:sz w:val="24"/>
          <w:lang w:val="es-MX"/>
        </w:rPr>
        <w:tab/>
        <w:t xml:space="preserve">del </w:t>
      </w:r>
      <w:r w:rsidRPr="00A30A94">
        <w:rPr>
          <w:b/>
          <w:spacing w:val="3"/>
          <w:sz w:val="24"/>
          <w:lang w:val="es-MX"/>
        </w:rPr>
        <w:t xml:space="preserve"> </w:t>
      </w:r>
      <w:r w:rsidRPr="00A30A94">
        <w:rPr>
          <w:b/>
          <w:sz w:val="24"/>
          <w:lang w:val="es-MX"/>
        </w:rPr>
        <w:t xml:space="preserve">requisito </w:t>
      </w:r>
      <w:r w:rsidRPr="00A30A94">
        <w:rPr>
          <w:b/>
          <w:spacing w:val="3"/>
          <w:sz w:val="24"/>
          <w:lang w:val="es-MX"/>
        </w:rPr>
        <w:t xml:space="preserve"> </w:t>
      </w:r>
      <w:r w:rsidRPr="00A30A94">
        <w:rPr>
          <w:b/>
          <w:sz w:val="24"/>
          <w:lang w:val="es-MX"/>
        </w:rPr>
        <w:t xml:space="preserve">de comprensión de artículos técnico-científicos de una lengua extranjera </w:t>
      </w:r>
      <w:r w:rsidRPr="00A30A94">
        <w:rPr>
          <w:sz w:val="24"/>
          <w:lang w:val="es-MX"/>
        </w:rPr>
        <w:t>por la siguiente</w:t>
      </w:r>
      <w:r w:rsidRPr="00A30A94">
        <w:rPr>
          <w:spacing w:val="-35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opción:</w:t>
      </w:r>
    </w:p>
    <w:p w:rsidR="00093BA1" w:rsidRPr="00A30A94" w:rsidRDefault="00093BA1">
      <w:pPr>
        <w:pStyle w:val="Textoindependiente"/>
        <w:spacing w:before="8" w:after="1"/>
        <w:rPr>
          <w:sz w:val="24"/>
          <w:lang w:val="es-MX"/>
        </w:rPr>
      </w:pPr>
    </w:p>
    <w:tbl>
      <w:tblPr>
        <w:tblStyle w:val="TableNormal"/>
        <w:tblW w:w="0" w:type="auto"/>
        <w:tblInd w:w="2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576"/>
      </w:tblGrid>
      <w:tr w:rsidR="00093BA1" w:rsidRPr="00A30A94">
        <w:trPr>
          <w:trHeight w:val="260"/>
        </w:trPr>
        <w:tc>
          <w:tcPr>
            <w:tcW w:w="4560" w:type="dxa"/>
          </w:tcPr>
          <w:p w:rsidR="00093BA1" w:rsidRPr="00A30A94" w:rsidRDefault="00A30A94">
            <w:pPr>
              <w:pStyle w:val="TableParagraph"/>
              <w:spacing w:line="258" w:lineRule="exact"/>
              <w:ind w:left="105"/>
              <w:rPr>
                <w:sz w:val="24"/>
                <w:lang w:val="es-MX"/>
              </w:rPr>
            </w:pPr>
            <w:r w:rsidRPr="00A30A94">
              <w:rPr>
                <w:sz w:val="24"/>
                <w:lang w:val="es-MX"/>
              </w:rPr>
              <w:t>1) Examen escrito</w:t>
            </w:r>
          </w:p>
        </w:tc>
        <w:tc>
          <w:tcPr>
            <w:tcW w:w="576" w:type="dxa"/>
          </w:tcPr>
          <w:p w:rsidR="00093BA1" w:rsidRPr="00A30A94" w:rsidRDefault="00093BA1">
            <w:pPr>
              <w:pStyle w:val="TableParagraph"/>
              <w:rPr>
                <w:sz w:val="20"/>
                <w:lang w:val="es-MX"/>
              </w:rPr>
            </w:pPr>
          </w:p>
        </w:tc>
      </w:tr>
      <w:tr w:rsidR="00093BA1" w:rsidRPr="00A30A94">
        <w:trPr>
          <w:trHeight w:val="260"/>
        </w:trPr>
        <w:tc>
          <w:tcPr>
            <w:tcW w:w="4560" w:type="dxa"/>
          </w:tcPr>
          <w:p w:rsidR="00093BA1" w:rsidRPr="00A30A94" w:rsidRDefault="00A30A94">
            <w:pPr>
              <w:pStyle w:val="TableParagraph"/>
              <w:spacing w:line="253" w:lineRule="exact"/>
              <w:ind w:left="105"/>
              <w:rPr>
                <w:sz w:val="24"/>
                <w:lang w:val="es-MX"/>
              </w:rPr>
            </w:pPr>
            <w:r w:rsidRPr="00A30A94">
              <w:rPr>
                <w:sz w:val="24"/>
                <w:lang w:val="es-MX"/>
              </w:rPr>
              <w:t>2) Convalidación</w:t>
            </w:r>
          </w:p>
        </w:tc>
        <w:tc>
          <w:tcPr>
            <w:tcW w:w="576" w:type="dxa"/>
          </w:tcPr>
          <w:p w:rsidR="00093BA1" w:rsidRPr="00A30A94" w:rsidRDefault="00093BA1">
            <w:pPr>
              <w:pStyle w:val="TableParagraph"/>
              <w:rPr>
                <w:sz w:val="20"/>
                <w:lang w:val="es-MX"/>
              </w:rPr>
            </w:pPr>
          </w:p>
        </w:tc>
      </w:tr>
    </w:tbl>
    <w:p w:rsidR="00093BA1" w:rsidRPr="00A30A94" w:rsidRDefault="00093BA1">
      <w:pPr>
        <w:pStyle w:val="Textoindependiente"/>
        <w:spacing w:before="4"/>
        <w:rPr>
          <w:sz w:val="16"/>
          <w:lang w:val="es-MX"/>
        </w:rPr>
      </w:pPr>
    </w:p>
    <w:p w:rsidR="00093BA1" w:rsidRPr="00A30A94" w:rsidRDefault="00A30A94">
      <w:pPr>
        <w:pStyle w:val="Textoindependiente"/>
        <w:spacing w:before="99"/>
        <w:ind w:left="2138"/>
        <w:rPr>
          <w:lang w:val="es-MX"/>
        </w:rPr>
      </w:pPr>
      <w:r w:rsidRPr="00A30A94">
        <w:rPr>
          <w:w w:val="105"/>
          <w:lang w:val="es-MX"/>
        </w:rPr>
        <w:t>ANEXANDO LA SIGUIENTE DOCUMENTACIÓN (EN CASO DE APLICAR):</w:t>
      </w:r>
    </w:p>
    <w:p w:rsidR="00093BA1" w:rsidRPr="00A30A94" w:rsidRDefault="00093BA1">
      <w:pPr>
        <w:pStyle w:val="Textoindependiente"/>
        <w:rPr>
          <w:sz w:val="20"/>
          <w:lang w:val="es-MX"/>
        </w:rPr>
      </w:pPr>
    </w:p>
    <w:p w:rsidR="00093BA1" w:rsidRPr="00A30A94" w:rsidRDefault="00093BA1">
      <w:pPr>
        <w:pStyle w:val="Textoindependiente"/>
        <w:spacing w:before="9"/>
        <w:rPr>
          <w:sz w:val="16"/>
          <w:lang w:val="es-MX"/>
        </w:rPr>
      </w:pPr>
    </w:p>
    <w:p w:rsidR="00093BA1" w:rsidRPr="00A30A94" w:rsidRDefault="00A30A94">
      <w:pPr>
        <w:pStyle w:val="Ttulo2"/>
        <w:rPr>
          <w:lang w:val="es-MX"/>
        </w:rPr>
      </w:pPr>
      <w:r w:rsidRPr="00A30A94">
        <w:rPr>
          <w:w w:val="105"/>
          <w:lang w:val="es-MX"/>
        </w:rPr>
        <w:t>OPCIÓN 1:</w:t>
      </w:r>
    </w:p>
    <w:p w:rsidR="00093BA1" w:rsidRPr="00A30A94" w:rsidRDefault="00A30A94">
      <w:pPr>
        <w:pStyle w:val="Prrafodelista"/>
        <w:numPr>
          <w:ilvl w:val="0"/>
          <w:numId w:val="1"/>
        </w:numPr>
        <w:tabs>
          <w:tab w:val="left" w:pos="1016"/>
        </w:tabs>
        <w:spacing w:before="8" w:line="256" w:lineRule="auto"/>
        <w:rPr>
          <w:sz w:val="17"/>
          <w:lang w:val="es-MX"/>
        </w:rPr>
      </w:pPr>
      <w:r w:rsidRPr="00A30A94">
        <w:rPr>
          <w:w w:val="105"/>
          <w:sz w:val="17"/>
          <w:lang w:val="es-MX"/>
        </w:rPr>
        <w:t>RECIBO OFICIAL DE COBRO POR EL CONCEPTO DE EXAMEN GLOBAL DE ACREDITACIÓN DE IDIOMA EXTRANJERO POR LA CANTIDAD DE $400.00 (CUATROCIENTOS PESOS</w:t>
      </w:r>
      <w:r w:rsidRPr="00A30A94">
        <w:rPr>
          <w:spacing w:val="20"/>
          <w:w w:val="105"/>
          <w:sz w:val="17"/>
          <w:lang w:val="es-MX"/>
        </w:rPr>
        <w:t xml:space="preserve"> </w:t>
      </w:r>
      <w:r w:rsidRPr="00A30A94">
        <w:rPr>
          <w:w w:val="105"/>
          <w:sz w:val="17"/>
          <w:lang w:val="es-MX"/>
        </w:rPr>
        <w:t>M.N.).</w:t>
      </w:r>
    </w:p>
    <w:p w:rsidR="00093BA1" w:rsidRPr="00A30A94" w:rsidRDefault="00093BA1">
      <w:pPr>
        <w:pStyle w:val="Textoindependiente"/>
        <w:spacing w:before="8"/>
        <w:rPr>
          <w:lang w:val="es-MX"/>
        </w:rPr>
      </w:pPr>
    </w:p>
    <w:p w:rsidR="00093BA1" w:rsidRPr="00A30A94" w:rsidRDefault="00A30A94">
      <w:pPr>
        <w:pStyle w:val="Ttulo2"/>
        <w:rPr>
          <w:lang w:val="es-MX"/>
        </w:rPr>
      </w:pPr>
      <w:r w:rsidRPr="00A30A94">
        <w:rPr>
          <w:w w:val="105"/>
          <w:lang w:val="es-MX"/>
        </w:rPr>
        <w:t>OPCIÓN 2:</w:t>
      </w:r>
    </w:p>
    <w:p w:rsidR="00093BA1" w:rsidRPr="00A30A94" w:rsidRDefault="00A30A94">
      <w:pPr>
        <w:pStyle w:val="Prrafodelista"/>
        <w:numPr>
          <w:ilvl w:val="0"/>
          <w:numId w:val="1"/>
        </w:numPr>
        <w:tabs>
          <w:tab w:val="left" w:pos="1016"/>
        </w:tabs>
        <w:spacing w:before="8" w:line="256" w:lineRule="auto"/>
        <w:rPr>
          <w:sz w:val="17"/>
          <w:lang w:val="es-MX"/>
        </w:rPr>
      </w:pPr>
      <w:r w:rsidRPr="00A30A94">
        <w:rPr>
          <w:w w:val="105"/>
          <w:sz w:val="17"/>
          <w:lang w:val="es-MX"/>
        </w:rPr>
        <w:t>RECIBO OFICIAL DE COBRO POR EL CONCEPTO DE EXAMEN GLOBAL DE ACREDITACIÓN DE IDIOMA EXTRANJERO POR LA CANTIDAD DE $400.00 (CUATROCIENTOS PESOS</w:t>
      </w:r>
      <w:r w:rsidRPr="00A30A94">
        <w:rPr>
          <w:spacing w:val="20"/>
          <w:w w:val="105"/>
          <w:sz w:val="17"/>
          <w:lang w:val="es-MX"/>
        </w:rPr>
        <w:t xml:space="preserve"> </w:t>
      </w:r>
      <w:r w:rsidRPr="00A30A94">
        <w:rPr>
          <w:w w:val="105"/>
          <w:sz w:val="17"/>
          <w:lang w:val="es-MX"/>
        </w:rPr>
        <w:t>M.N.).</w:t>
      </w:r>
    </w:p>
    <w:p w:rsidR="00093BA1" w:rsidRPr="00A30A94" w:rsidRDefault="00A30A94">
      <w:pPr>
        <w:pStyle w:val="Prrafodelista"/>
        <w:numPr>
          <w:ilvl w:val="0"/>
          <w:numId w:val="1"/>
        </w:numPr>
        <w:tabs>
          <w:tab w:val="left" w:pos="1015"/>
          <w:tab w:val="left" w:pos="1016"/>
        </w:tabs>
        <w:spacing w:line="203" w:lineRule="exact"/>
        <w:ind w:right="0"/>
        <w:jc w:val="left"/>
        <w:rPr>
          <w:sz w:val="17"/>
          <w:lang w:val="es-MX"/>
        </w:rPr>
      </w:pPr>
      <w:r w:rsidRPr="00A30A94">
        <w:rPr>
          <w:w w:val="105"/>
          <w:sz w:val="17"/>
          <w:lang w:val="es-MX"/>
        </w:rPr>
        <w:t>CERTIFICADO, CONSTANCIA O DIPLOMA DE ACREDITACIÓN DE</w:t>
      </w:r>
      <w:r w:rsidRPr="00A30A94">
        <w:rPr>
          <w:spacing w:val="20"/>
          <w:w w:val="105"/>
          <w:sz w:val="17"/>
          <w:lang w:val="es-MX"/>
        </w:rPr>
        <w:t xml:space="preserve"> </w:t>
      </w:r>
      <w:r w:rsidRPr="00A30A94">
        <w:rPr>
          <w:w w:val="105"/>
          <w:sz w:val="17"/>
          <w:lang w:val="es-MX"/>
        </w:rPr>
        <w:t>CURSOS.</w:t>
      </w:r>
    </w:p>
    <w:p w:rsidR="00093BA1" w:rsidRPr="00A30A94" w:rsidRDefault="00A30A94">
      <w:pPr>
        <w:pStyle w:val="Prrafodelista"/>
        <w:numPr>
          <w:ilvl w:val="0"/>
          <w:numId w:val="1"/>
        </w:numPr>
        <w:tabs>
          <w:tab w:val="left" w:pos="1016"/>
        </w:tabs>
        <w:spacing w:before="12" w:line="254" w:lineRule="auto"/>
        <w:ind w:right="111"/>
        <w:rPr>
          <w:sz w:val="17"/>
          <w:lang w:val="es-MX"/>
        </w:rPr>
      </w:pPr>
      <w:r w:rsidRPr="00A30A94">
        <w:rPr>
          <w:w w:val="105"/>
          <w:sz w:val="17"/>
          <w:lang w:val="es-MX"/>
        </w:rPr>
        <w:t>TABLA DE EQUIVALENCIAS DE LOS NIVELES CURSADOS</w:t>
      </w:r>
      <w:r w:rsidRPr="00A30A94">
        <w:rPr>
          <w:w w:val="105"/>
          <w:sz w:val="17"/>
          <w:lang w:val="es-MX"/>
        </w:rPr>
        <w:t xml:space="preserve"> DE ACUERDO AL MARCO COMUN EUROPEO DE REFERENCIA PARA LENGUAS (EXCEPTO PARA QUIENES TOMARON CURSOS EN LA UNACH, UNICACH, HARMON HALL Y CANADIAN</w:t>
      </w:r>
      <w:r w:rsidRPr="00A30A94">
        <w:rPr>
          <w:spacing w:val="11"/>
          <w:w w:val="105"/>
          <w:sz w:val="17"/>
          <w:lang w:val="es-MX"/>
        </w:rPr>
        <w:t xml:space="preserve"> </w:t>
      </w:r>
      <w:r w:rsidRPr="00A30A94">
        <w:rPr>
          <w:w w:val="105"/>
          <w:sz w:val="17"/>
          <w:lang w:val="es-MX"/>
        </w:rPr>
        <w:t>CENTER).</w:t>
      </w:r>
    </w:p>
    <w:p w:rsidR="00093BA1" w:rsidRPr="00A30A94" w:rsidRDefault="00093BA1">
      <w:pPr>
        <w:pStyle w:val="Textoindependiente"/>
        <w:spacing w:before="9"/>
        <w:rPr>
          <w:sz w:val="16"/>
          <w:lang w:val="es-MX"/>
        </w:rPr>
      </w:pPr>
    </w:p>
    <w:p w:rsidR="00093BA1" w:rsidRPr="00A30A94" w:rsidRDefault="00A30A94">
      <w:pPr>
        <w:ind w:left="296" w:right="112"/>
        <w:jc w:val="both"/>
        <w:rPr>
          <w:sz w:val="24"/>
          <w:lang w:val="es-MX"/>
        </w:rPr>
      </w:pPr>
      <w:r w:rsidRPr="00A30A94">
        <w:rPr>
          <w:sz w:val="24"/>
          <w:lang w:val="es-MX"/>
        </w:rPr>
        <w:t xml:space="preserve">Me comprometo a leer el Normativo para la Acreditación de Lengua Extranjera del </w:t>
      </w:r>
      <w:proofErr w:type="gramStart"/>
      <w:r w:rsidRPr="00A30A94">
        <w:rPr>
          <w:sz w:val="24"/>
          <w:lang w:val="es-MX"/>
        </w:rPr>
        <w:t>Sistema  Nacional</w:t>
      </w:r>
      <w:proofErr w:type="gramEnd"/>
      <w:r w:rsidRPr="00A30A94">
        <w:rPr>
          <w:sz w:val="24"/>
          <w:lang w:val="es-MX"/>
        </w:rPr>
        <w:t xml:space="preserve"> de I</w:t>
      </w:r>
      <w:r w:rsidRPr="00A30A94">
        <w:rPr>
          <w:sz w:val="24"/>
          <w:lang w:val="es-MX"/>
        </w:rPr>
        <w:t xml:space="preserve">nstituto Tecnológicos, que se encuentra en la página web: </w:t>
      </w:r>
      <w:hyperlink r:id="rId6">
        <w:r w:rsidRPr="00A30A94">
          <w:rPr>
            <w:sz w:val="24"/>
            <w:lang w:val="es-MX"/>
          </w:rPr>
          <w:t xml:space="preserve">www.ittg.edu.mx </w:t>
        </w:r>
      </w:hyperlink>
      <w:r w:rsidRPr="00A30A94">
        <w:rPr>
          <w:sz w:val="24"/>
          <w:lang w:val="es-MX"/>
        </w:rPr>
        <w:t>para tener mayor información del</w:t>
      </w:r>
      <w:r w:rsidRPr="00A30A94">
        <w:rPr>
          <w:spacing w:val="-11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proceso.</w:t>
      </w:r>
    </w:p>
    <w:p w:rsidR="00093BA1" w:rsidRPr="00A30A94" w:rsidRDefault="00093BA1">
      <w:pPr>
        <w:pStyle w:val="Textoindependiente"/>
        <w:rPr>
          <w:sz w:val="26"/>
          <w:lang w:val="es-MX"/>
        </w:rPr>
      </w:pPr>
    </w:p>
    <w:p w:rsidR="00093BA1" w:rsidRPr="00A30A94" w:rsidRDefault="00A30A94">
      <w:pPr>
        <w:spacing w:before="231"/>
        <w:ind w:left="296"/>
        <w:jc w:val="both"/>
        <w:rPr>
          <w:b/>
          <w:sz w:val="24"/>
          <w:lang w:val="es-MX"/>
        </w:rPr>
      </w:pPr>
      <w:r w:rsidRPr="00A30A94">
        <w:rPr>
          <w:b/>
          <w:sz w:val="24"/>
          <w:lang w:val="es-MX"/>
        </w:rPr>
        <w:t>Atentamente</w:t>
      </w:r>
    </w:p>
    <w:p w:rsidR="00093BA1" w:rsidRPr="00A30A94" w:rsidRDefault="00093BA1">
      <w:pPr>
        <w:pStyle w:val="Textoindependiente"/>
        <w:rPr>
          <w:b/>
          <w:sz w:val="20"/>
          <w:lang w:val="es-MX"/>
        </w:rPr>
      </w:pPr>
    </w:p>
    <w:p w:rsidR="00093BA1" w:rsidRPr="00A30A94" w:rsidRDefault="00A30A94">
      <w:pPr>
        <w:pStyle w:val="Textoindependiente"/>
        <w:spacing w:before="2"/>
        <w:rPr>
          <w:b/>
          <w:sz w:val="23"/>
          <w:lang w:val="es-MX"/>
        </w:rPr>
      </w:pPr>
      <w:r w:rsidRPr="00A30A94">
        <w:rPr>
          <w:lang w:val="es-MX"/>
        </w:rPr>
        <w:pict>
          <v:line id="_x0000_s1026" style="position:absolute;z-index:251658240;mso-wrap-distance-left:0;mso-wrap-distance-right:0;mso-position-horizontal-relative:page" from="70.8pt,15.7pt" to="292.8pt,15.7pt" strokeweight=".26669mm">
            <w10:wrap type="topAndBottom" anchorx="page"/>
          </v:line>
        </w:pict>
      </w:r>
    </w:p>
    <w:p w:rsidR="00093BA1" w:rsidRPr="00A30A94" w:rsidRDefault="00A30A94">
      <w:pPr>
        <w:spacing w:line="244" w:lineRule="exact"/>
        <w:ind w:left="296"/>
        <w:rPr>
          <w:b/>
          <w:sz w:val="24"/>
          <w:lang w:val="es-MX"/>
        </w:rPr>
      </w:pPr>
      <w:r w:rsidRPr="00A30A94">
        <w:rPr>
          <w:b/>
          <w:sz w:val="24"/>
          <w:lang w:val="es-MX"/>
        </w:rPr>
        <w:t>Nombre y Firma del interesado</w:t>
      </w:r>
    </w:p>
    <w:p w:rsidR="00093BA1" w:rsidRPr="00A30A94" w:rsidRDefault="00093BA1">
      <w:pPr>
        <w:pStyle w:val="Textoindependiente"/>
        <w:rPr>
          <w:b/>
          <w:sz w:val="26"/>
          <w:lang w:val="es-MX"/>
        </w:rPr>
      </w:pPr>
    </w:p>
    <w:p w:rsidR="00093BA1" w:rsidRPr="00A30A94" w:rsidRDefault="00093BA1">
      <w:pPr>
        <w:pStyle w:val="Textoindependiente"/>
        <w:spacing w:before="2"/>
        <w:rPr>
          <w:b/>
          <w:sz w:val="22"/>
          <w:lang w:val="es-MX"/>
        </w:rPr>
      </w:pPr>
    </w:p>
    <w:p w:rsidR="00093BA1" w:rsidRPr="00A30A94" w:rsidRDefault="00A30A94">
      <w:pPr>
        <w:tabs>
          <w:tab w:val="left" w:pos="4568"/>
        </w:tabs>
        <w:spacing w:line="275" w:lineRule="exact"/>
        <w:ind w:left="296"/>
        <w:rPr>
          <w:sz w:val="24"/>
          <w:lang w:val="es-MX"/>
        </w:rPr>
      </w:pPr>
      <w:r w:rsidRPr="00A30A94">
        <w:rPr>
          <w:sz w:val="24"/>
          <w:lang w:val="es-MX"/>
        </w:rPr>
        <w:t>Número</w:t>
      </w:r>
      <w:r w:rsidRPr="00A30A94">
        <w:rPr>
          <w:spacing w:val="-10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telefónico:</w:t>
      </w:r>
      <w:r w:rsidRPr="00A30A94">
        <w:rPr>
          <w:sz w:val="24"/>
          <w:u w:val="single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ab/>
      </w:r>
    </w:p>
    <w:p w:rsidR="00093BA1" w:rsidRPr="00A30A94" w:rsidRDefault="00A30A94">
      <w:pPr>
        <w:tabs>
          <w:tab w:val="left" w:pos="5814"/>
        </w:tabs>
        <w:spacing w:line="275" w:lineRule="exact"/>
        <w:ind w:left="296"/>
        <w:rPr>
          <w:sz w:val="24"/>
          <w:lang w:val="es-MX"/>
        </w:rPr>
      </w:pPr>
      <w:r w:rsidRPr="00A30A94">
        <w:rPr>
          <w:sz w:val="24"/>
          <w:lang w:val="es-MX"/>
        </w:rPr>
        <w:t>Correo</w:t>
      </w:r>
      <w:r w:rsidRPr="00A30A94">
        <w:rPr>
          <w:spacing w:val="-8"/>
          <w:sz w:val="24"/>
          <w:lang w:val="es-MX"/>
        </w:rPr>
        <w:t xml:space="preserve"> </w:t>
      </w:r>
      <w:r w:rsidRPr="00A30A94">
        <w:rPr>
          <w:sz w:val="24"/>
          <w:lang w:val="es-MX"/>
        </w:rPr>
        <w:t>electrónico:</w:t>
      </w:r>
      <w:r w:rsidRPr="00A30A94">
        <w:rPr>
          <w:spacing w:val="-1"/>
          <w:sz w:val="24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 xml:space="preserve"> </w:t>
      </w:r>
      <w:r w:rsidRPr="00A30A94">
        <w:rPr>
          <w:sz w:val="24"/>
          <w:u w:val="single"/>
          <w:lang w:val="es-MX"/>
        </w:rPr>
        <w:tab/>
      </w:r>
    </w:p>
    <w:p w:rsidR="00093BA1" w:rsidRPr="00A30A94" w:rsidRDefault="00093BA1">
      <w:pPr>
        <w:pStyle w:val="Textoindependiente"/>
        <w:spacing w:before="5"/>
        <w:rPr>
          <w:sz w:val="16"/>
          <w:lang w:val="es-MX"/>
        </w:rPr>
      </w:pPr>
    </w:p>
    <w:p w:rsidR="00093BA1" w:rsidRPr="00A30A94" w:rsidRDefault="00A30A94">
      <w:pPr>
        <w:pStyle w:val="Textoindependiente"/>
        <w:spacing w:before="100"/>
        <w:ind w:left="296"/>
        <w:rPr>
          <w:lang w:val="es-MX"/>
        </w:rPr>
      </w:pPr>
      <w:proofErr w:type="spellStart"/>
      <w:r w:rsidRPr="00A30A94">
        <w:rPr>
          <w:w w:val="105"/>
          <w:lang w:val="es-MX"/>
        </w:rPr>
        <w:t>C.c.p</w:t>
      </w:r>
      <w:proofErr w:type="spellEnd"/>
      <w:r w:rsidRPr="00A30A94">
        <w:rPr>
          <w:w w:val="105"/>
          <w:lang w:val="es-MX"/>
        </w:rPr>
        <w:t xml:space="preserve"> Interesado</w:t>
      </w:r>
    </w:p>
    <w:sectPr w:rsidR="00093BA1" w:rsidRPr="00A30A94">
      <w:type w:val="continuous"/>
      <w:pgSz w:w="12240" w:h="15840"/>
      <w:pgMar w:top="340" w:right="10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6172"/>
    <w:multiLevelType w:val="hybridMultilevel"/>
    <w:tmpl w:val="4230975C"/>
    <w:lvl w:ilvl="0" w:tplc="17AA4C80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b/>
        <w:bCs/>
        <w:w w:val="104"/>
        <w:sz w:val="17"/>
        <w:szCs w:val="17"/>
      </w:rPr>
    </w:lvl>
    <w:lvl w:ilvl="1" w:tplc="56AA1CFA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F4CE0640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208A22E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36F27372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69426C36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2FCD382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CE22AAB8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BF6C1346"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3BA1"/>
    <w:rsid w:val="00093BA1"/>
    <w:rsid w:val="00A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E7659D-458A-4CF0-8844-55ED171E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96"/>
      <w:jc w:val="both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01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tg.edu.m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 Niños Torres</cp:lastModifiedBy>
  <cp:revision>2</cp:revision>
  <dcterms:created xsi:type="dcterms:W3CDTF">2017-05-31T12:37:00Z</dcterms:created>
  <dcterms:modified xsi:type="dcterms:W3CDTF">2017-05-31T17:45:00Z</dcterms:modified>
</cp:coreProperties>
</file>